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0E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Программа празднования Дня защиты детей в Рубцовске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юня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10.00 «Самый лучший летний день!» - праздничная концертно-игровая программа (3+) 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10.00 «День защиты детей»- праздничная программа (0+) Библиотека для детей и юношества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10.30 «Подарок детям» - показ спектакля Рубцовского драматического театра (0+) Детский парк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11.00 «Дети – это лучшее на свете» - праздничная программа (0+) Картинная галерея им. В. В. Тихонова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11.00 «Должны смеяться дети» - торжественная программа (6+) Сквер «Непокоренные»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12.00 «Пойте с нами!» - концерт вокальной студии «</w:t>
      </w:r>
      <w:proofErr w:type="spellStart"/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НоТа</w:t>
      </w:r>
      <w:proofErr w:type="spellEnd"/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» (0+) Парк им. С.М. Кирова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12.00 «В стране Детства» - игровая программа(0+) Детская библиотека № 4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12.00 «Праздник воздушных шаров» - игровая программа (0+) Библиотека семейного чтения «Лад»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12.00 «На всех парусах в лето» - открытие летних чтений (6+) Детская библиотека № 2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13.00 «Счастливое детство» - подведение итогов городского конкурса видеоматериалов (0+) Картинная галерея им. В. В. Тихонова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14.00 «Выборы в Книжном королевстве» - игровая программа (0+) Библиотека для детей и юношества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14.00 «Лето - время книгочеев»- открытие летней игры (0+) Библиотека для детей и юношества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16.00 «Кroxa-mobile-art-2018» - парад колясок (0+) КРЦ «Россия»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16.00 «Пусть детство звонкое смеется!» - праздничная программа (0+) Площадь им. В. И. Ленина</w:t>
      </w:r>
    </w:p>
    <w:p w:rsidR="0008710E" w:rsidRPr="001966D1" w:rsidRDefault="0008710E" w:rsidP="0008710E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D1">
        <w:rPr>
          <w:rFonts w:ascii="Times New Roman" w:hAnsi="Times New Roman" w:cs="Times New Roman"/>
          <w:sz w:val="28"/>
          <w:szCs w:val="28"/>
          <w:shd w:val="clear" w:color="auto" w:fill="FFFFFF"/>
        </w:rPr>
        <w:t>18.30 «Взрослые и дети!»- концерт образцового театра песни «Мечта» (0+) Городской Дворец культуры</w:t>
      </w:r>
    </w:p>
    <w:p w:rsidR="004D7500" w:rsidRDefault="0008710E">
      <w:bookmarkStart w:id="0" w:name="_GoBack"/>
      <w:bookmarkEnd w:id="0"/>
    </w:p>
    <w:sectPr w:rsidR="004D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10E"/>
    <w:rsid w:val="0008710E"/>
    <w:rsid w:val="003015B5"/>
    <w:rsid w:val="00311721"/>
    <w:rsid w:val="008844DF"/>
    <w:rsid w:val="00C0317E"/>
    <w:rsid w:val="00E43609"/>
    <w:rsid w:val="00FA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710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87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8710E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087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Светлана Георгиевна</dc:creator>
  <cp:lastModifiedBy>Яковлева Светлана Георгиевна</cp:lastModifiedBy>
  <cp:revision>1</cp:revision>
  <dcterms:created xsi:type="dcterms:W3CDTF">2018-05-31T04:04:00Z</dcterms:created>
  <dcterms:modified xsi:type="dcterms:W3CDTF">2018-05-31T04:04:00Z</dcterms:modified>
</cp:coreProperties>
</file>